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99A6" w14:textId="77777777" w:rsidR="00DE722F" w:rsidRDefault="00DE722F" w:rsidP="00DE722F">
      <w:pPr>
        <w:spacing w:line="240" w:lineRule="auto"/>
        <w:ind w:left="5040" w:firstLine="720"/>
        <w:jc w:val="center"/>
        <w:rPr>
          <w:b/>
        </w:rPr>
      </w:pPr>
      <w:r>
        <w:rPr>
          <w:b/>
          <w:noProof/>
          <w:sz w:val="96"/>
          <w:szCs w:val="96"/>
          <w:lang w:eastAsia="en-GB"/>
        </w:rPr>
        <w:drawing>
          <wp:inline distT="0" distB="0" distL="0" distR="0" wp14:anchorId="4F8E182D" wp14:editId="19425030">
            <wp:extent cx="2190750" cy="805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3426" cy="832356"/>
                    </a:xfrm>
                    <a:prstGeom prst="rect">
                      <a:avLst/>
                    </a:prstGeom>
                    <a:noFill/>
                    <a:ln>
                      <a:noFill/>
                    </a:ln>
                  </pic:spPr>
                </pic:pic>
              </a:graphicData>
            </a:graphic>
          </wp:inline>
        </w:drawing>
      </w:r>
    </w:p>
    <w:p w14:paraId="74B9444E" w14:textId="77777777" w:rsidR="00306A2C" w:rsidRDefault="00306A2C" w:rsidP="001922FC">
      <w:pPr>
        <w:spacing w:line="240" w:lineRule="auto"/>
        <w:jc w:val="center"/>
        <w:rPr>
          <w:b/>
        </w:rPr>
      </w:pPr>
    </w:p>
    <w:p w14:paraId="4C7AC97A" w14:textId="40541513" w:rsidR="00810AF4" w:rsidRDefault="00691D4B" w:rsidP="001922FC">
      <w:pPr>
        <w:spacing w:line="240" w:lineRule="auto"/>
        <w:jc w:val="center"/>
        <w:rPr>
          <w:b/>
        </w:rPr>
      </w:pPr>
      <w:r w:rsidRPr="00691D4B">
        <w:rPr>
          <w:b/>
        </w:rPr>
        <w:t>Opportunity to teach law at the University of the Gambia</w:t>
      </w:r>
    </w:p>
    <w:p w14:paraId="1D902F7B" w14:textId="43EED9BD" w:rsidR="00691D4B" w:rsidRDefault="00095B6B" w:rsidP="001922FC">
      <w:pPr>
        <w:spacing w:line="240" w:lineRule="auto"/>
        <w:jc w:val="both"/>
      </w:pPr>
      <w:r>
        <w:t>We are w</w:t>
      </w:r>
      <w:r w:rsidR="00691D4B">
        <w:t>riting to let you know of an exciting opportunity to teach law at the University of Gambia. The Faculty of Law</w:t>
      </w:r>
      <w:r w:rsidR="00DE722F">
        <w:t xml:space="preserve"> at</w:t>
      </w:r>
      <w:r w:rsidR="00B876FF">
        <w:t xml:space="preserve"> the University of Gambia </w:t>
      </w:r>
      <w:r w:rsidR="00691D4B">
        <w:t xml:space="preserve">is seeking </w:t>
      </w:r>
      <w:r w:rsidR="00F607B5">
        <w:t xml:space="preserve">an individual to teach law during its next </w:t>
      </w:r>
      <w:r w:rsidR="00691D4B">
        <w:t>academi</w:t>
      </w:r>
      <w:r>
        <w:t xml:space="preserve">c year, which commences in </w:t>
      </w:r>
      <w:r w:rsidR="0063214C">
        <w:t>September 201</w:t>
      </w:r>
      <w:r w:rsidR="00792B71">
        <w:t>8</w:t>
      </w:r>
      <w:r w:rsidR="00691D4B">
        <w:t>.</w:t>
      </w:r>
    </w:p>
    <w:p w14:paraId="1ED4336F" w14:textId="5380A646" w:rsidR="00792B71" w:rsidRDefault="00691D4B" w:rsidP="001922FC">
      <w:pPr>
        <w:spacing w:line="240" w:lineRule="auto"/>
        <w:jc w:val="both"/>
      </w:pPr>
      <w:r>
        <w:t xml:space="preserve">Applicants must have completed </w:t>
      </w:r>
      <w:r w:rsidR="00095B6B">
        <w:t xml:space="preserve">and passed Part 1 of their </w:t>
      </w:r>
      <w:r w:rsidR="00A15A5F">
        <w:t xml:space="preserve">LLM or MSc, or </w:t>
      </w:r>
      <w:r w:rsidR="00472B1D">
        <w:t xml:space="preserve">be </w:t>
      </w:r>
      <w:r w:rsidR="00A15A5F">
        <w:t xml:space="preserve">finishing the second year of their MA </w:t>
      </w:r>
      <w:r>
        <w:t>and be willing to teach first, second or third year law students core law subjects</w:t>
      </w:r>
      <w:r w:rsidR="00ED622C">
        <w:t xml:space="preserve">. You need to have a </w:t>
      </w:r>
      <w:r w:rsidR="00ED622C" w:rsidRPr="00CD31BB">
        <w:t xml:space="preserve">particular </w:t>
      </w:r>
      <w:r w:rsidR="00B736CE">
        <w:t>interest/experience</w:t>
      </w:r>
      <w:r w:rsidR="00B736CE" w:rsidRPr="00CD31BB">
        <w:t xml:space="preserve"> </w:t>
      </w:r>
      <w:r w:rsidR="00ED622C" w:rsidRPr="00CD31BB">
        <w:t xml:space="preserve">in </w:t>
      </w:r>
      <w:r w:rsidR="00792B71">
        <w:rPr>
          <w:rFonts w:cs="Arial"/>
          <w:b/>
          <w:color w:val="222222"/>
          <w:shd w:val="clear" w:color="auto" w:fill="FFFFFF"/>
        </w:rPr>
        <w:t>Clinical legal education</w:t>
      </w:r>
      <w:r w:rsidR="00B736CE">
        <w:rPr>
          <w:rFonts w:cs="Arial"/>
          <w:b/>
          <w:color w:val="222222"/>
          <w:shd w:val="clear" w:color="auto" w:fill="FFFFFF"/>
        </w:rPr>
        <w:t xml:space="preserve"> or library</w:t>
      </w:r>
      <w:r w:rsidR="005A6CC9">
        <w:rPr>
          <w:rFonts w:cs="Arial"/>
          <w:b/>
          <w:color w:val="222222"/>
          <w:shd w:val="clear" w:color="auto" w:fill="FFFFFF"/>
        </w:rPr>
        <w:t xml:space="preserve"> and books management</w:t>
      </w:r>
      <w:r w:rsidR="00ED622C">
        <w:rPr>
          <w:rFonts w:cs="Arial"/>
          <w:b/>
          <w:color w:val="222222"/>
          <w:shd w:val="clear" w:color="auto" w:fill="FFFFFF"/>
        </w:rPr>
        <w:t xml:space="preserve">. </w:t>
      </w:r>
      <w:r w:rsidR="00D36F31" w:rsidRPr="00ED622C">
        <w:rPr>
          <w:rFonts w:cs="Arial"/>
          <w:color w:val="222222"/>
          <w:shd w:val="clear" w:color="auto" w:fill="FFFFFF"/>
        </w:rPr>
        <w:t>However,</w:t>
      </w:r>
      <w:r w:rsidR="00ED622C" w:rsidRPr="00ED622C">
        <w:rPr>
          <w:rFonts w:cs="Arial"/>
          <w:color w:val="222222"/>
          <w:shd w:val="clear" w:color="auto" w:fill="FFFFFF"/>
        </w:rPr>
        <w:t xml:space="preserve"> you</w:t>
      </w:r>
      <w:r w:rsidR="00ED622C">
        <w:rPr>
          <w:rFonts w:cs="Arial"/>
          <w:b/>
          <w:color w:val="222222"/>
          <w:shd w:val="clear" w:color="auto" w:fill="FFFFFF"/>
        </w:rPr>
        <w:t xml:space="preserve"> </w:t>
      </w:r>
      <w:r w:rsidR="00B876FF">
        <w:t xml:space="preserve">should also be willing </w:t>
      </w:r>
      <w:r w:rsidR="00ED622C">
        <w:t xml:space="preserve">and able </w:t>
      </w:r>
      <w:r w:rsidR="00B876FF">
        <w:t xml:space="preserve">to teach other subjects such as </w:t>
      </w:r>
      <w:r w:rsidR="00792B71">
        <w:t xml:space="preserve">jurisprudence, law of tort, law of contract, </w:t>
      </w:r>
      <w:r w:rsidR="00B876FF">
        <w:t>constitutional law,</w:t>
      </w:r>
      <w:r>
        <w:t xml:space="preserve"> </w:t>
      </w:r>
      <w:r w:rsidR="00F607B5">
        <w:t>p</w:t>
      </w:r>
      <w:r>
        <w:t xml:space="preserve">ublic </w:t>
      </w:r>
      <w:r w:rsidR="00F607B5">
        <w:t>i</w:t>
      </w:r>
      <w:r>
        <w:t xml:space="preserve">nternational </w:t>
      </w:r>
      <w:r w:rsidR="00F607B5">
        <w:t>l</w:t>
      </w:r>
      <w:r>
        <w:t xml:space="preserve">aw, </w:t>
      </w:r>
      <w:r w:rsidR="00F607B5">
        <w:t>i</w:t>
      </w:r>
      <w:r>
        <w:t xml:space="preserve">nternational </w:t>
      </w:r>
      <w:r w:rsidR="00F607B5">
        <w:t>c</w:t>
      </w:r>
      <w:r>
        <w:t xml:space="preserve">riminal </w:t>
      </w:r>
      <w:r w:rsidR="00F607B5">
        <w:t>l</w:t>
      </w:r>
      <w:r>
        <w:t xml:space="preserve">aw, </w:t>
      </w:r>
      <w:r w:rsidR="00F607B5">
        <w:t>l</w:t>
      </w:r>
      <w:r>
        <w:t xml:space="preserve">egal </w:t>
      </w:r>
      <w:r w:rsidR="00F607B5">
        <w:t>r</w:t>
      </w:r>
      <w:r>
        <w:t xml:space="preserve">eading and </w:t>
      </w:r>
      <w:r w:rsidR="00F607B5">
        <w:t>w</w:t>
      </w:r>
      <w:r>
        <w:t xml:space="preserve">riting, </w:t>
      </w:r>
      <w:r w:rsidR="00F607B5">
        <w:t>m</w:t>
      </w:r>
      <w:r>
        <w:t xml:space="preserve">ooting, </w:t>
      </w:r>
      <w:r w:rsidR="00F607B5">
        <w:t>l</w:t>
      </w:r>
      <w:r>
        <w:t xml:space="preserve">egal </w:t>
      </w:r>
      <w:r w:rsidR="00F607B5">
        <w:t>m</w:t>
      </w:r>
      <w:r>
        <w:t xml:space="preserve">ethod and </w:t>
      </w:r>
      <w:r w:rsidR="00F607B5">
        <w:t>i</w:t>
      </w:r>
      <w:r>
        <w:t xml:space="preserve">nternational </w:t>
      </w:r>
      <w:r w:rsidR="00F607B5">
        <w:t>h</w:t>
      </w:r>
      <w:r>
        <w:t xml:space="preserve">uman </w:t>
      </w:r>
      <w:r w:rsidR="00F607B5">
        <w:t>r</w:t>
      </w:r>
      <w:r>
        <w:t xml:space="preserve">ights. </w:t>
      </w:r>
      <w:r w:rsidR="00CD31BB">
        <w:t xml:space="preserve"> </w:t>
      </w:r>
    </w:p>
    <w:p w14:paraId="3C862132" w14:textId="2A31C180" w:rsidR="00792B71" w:rsidRDefault="00792B71" w:rsidP="001922FC">
      <w:pPr>
        <w:spacing w:line="240" w:lineRule="auto"/>
        <w:jc w:val="both"/>
      </w:pPr>
      <w:r>
        <w:t>We also require applicants to have some prior experience either working for the University of Bristol Law Clinic or the Human Rights Law Clinic.</w:t>
      </w:r>
    </w:p>
    <w:p w14:paraId="3F7A3336" w14:textId="4DDB3BF0" w:rsidR="00095B6B" w:rsidRPr="00154163" w:rsidRDefault="00095B6B" w:rsidP="001922FC">
      <w:pPr>
        <w:spacing w:line="240" w:lineRule="auto"/>
        <w:jc w:val="both"/>
        <w:rPr>
          <w:rFonts w:cs="Arial"/>
          <w:b/>
          <w:color w:val="222222"/>
          <w:shd w:val="clear" w:color="auto" w:fill="FFFFFF"/>
        </w:rPr>
      </w:pPr>
      <w:r>
        <w:t xml:space="preserve">The academic year runs from </w:t>
      </w:r>
      <w:r w:rsidR="00B876FF">
        <w:t>September 201</w:t>
      </w:r>
      <w:r w:rsidR="00792B71">
        <w:t>8</w:t>
      </w:r>
      <w:r w:rsidR="0063214C">
        <w:t xml:space="preserve"> </w:t>
      </w:r>
      <w:r>
        <w:t xml:space="preserve">to mid-May </w:t>
      </w:r>
      <w:r w:rsidR="00BD4A52">
        <w:t>201</w:t>
      </w:r>
      <w:r w:rsidR="00792B71">
        <w:t>9</w:t>
      </w:r>
      <w:r w:rsidR="00B876FF">
        <w:t xml:space="preserve">. </w:t>
      </w:r>
    </w:p>
    <w:p w14:paraId="4E0B7AEE" w14:textId="6E9738E8" w:rsidR="00691D4B" w:rsidRDefault="00691D4B" w:rsidP="001922FC">
      <w:pPr>
        <w:spacing w:line="240" w:lineRule="auto"/>
        <w:jc w:val="both"/>
      </w:pPr>
      <w:r>
        <w:t xml:space="preserve">The University of Gambia will pay a </w:t>
      </w:r>
      <w:r w:rsidR="00B15460">
        <w:t>local salary</w:t>
      </w:r>
      <w:r w:rsidR="00F607B5">
        <w:t xml:space="preserve"> </w:t>
      </w:r>
      <w:r>
        <w:t xml:space="preserve">and will arrange accommodation </w:t>
      </w:r>
      <w:r w:rsidR="005A6CC9">
        <w:t>close</w:t>
      </w:r>
      <w:r>
        <w:t xml:space="preserve"> to the University.</w:t>
      </w:r>
      <w:r w:rsidR="00F607B5">
        <w:t xml:space="preserve"> The University of Gambia will also arrange the necessary permits when you arrive in order that you may work at the Law Faculty.</w:t>
      </w:r>
    </w:p>
    <w:p w14:paraId="2977CDE9" w14:textId="3A6F0A80" w:rsidR="00691D4B" w:rsidRDefault="00691D4B" w:rsidP="001922FC">
      <w:pPr>
        <w:spacing w:line="240" w:lineRule="auto"/>
        <w:jc w:val="both"/>
      </w:pPr>
      <w:r>
        <w:t xml:space="preserve">The Human Rights Implementation Centre will be able to cover the cost of </w:t>
      </w:r>
      <w:r w:rsidR="00B15460">
        <w:t>one</w:t>
      </w:r>
      <w:r>
        <w:t xml:space="preserve"> economy return flight to the Gambia </w:t>
      </w:r>
      <w:r w:rsidR="00F607B5">
        <w:t xml:space="preserve">from the UK </w:t>
      </w:r>
      <w:r w:rsidR="00B15460">
        <w:t>for the successful candidate</w:t>
      </w:r>
      <w:r w:rsidR="00472B1D">
        <w:t>,</w:t>
      </w:r>
      <w:r w:rsidR="00B15460">
        <w:t xml:space="preserve"> as well as annual insurance</w:t>
      </w:r>
      <w:r w:rsidR="005A6CC9">
        <w:t xml:space="preserve"> and a set amount towards vaccinations</w:t>
      </w:r>
    </w:p>
    <w:p w14:paraId="74232820" w14:textId="6988E33F" w:rsidR="00691D4B" w:rsidRDefault="00691D4B" w:rsidP="001922FC">
      <w:pPr>
        <w:spacing w:line="240" w:lineRule="auto"/>
        <w:jc w:val="both"/>
      </w:pPr>
      <w:r>
        <w:t xml:space="preserve">The Faculty of Law </w:t>
      </w:r>
      <w:r w:rsidR="00F607B5">
        <w:t xml:space="preserve">at the University of Gambia </w:t>
      </w:r>
      <w:r>
        <w:t xml:space="preserve">is still in its infancy and therefore you must be prepared to develop the law course, set and mark exam and essay questions and generally to work in an environment with </w:t>
      </w:r>
      <w:r w:rsidR="005A6CC9">
        <w:t xml:space="preserve">more </w:t>
      </w:r>
      <w:r w:rsidR="00D851D0">
        <w:t>limited facilities</w:t>
      </w:r>
      <w:r w:rsidR="005A6CC9">
        <w:t xml:space="preserve"> than you may be used to</w:t>
      </w:r>
      <w:r>
        <w:t xml:space="preserve">. </w:t>
      </w:r>
    </w:p>
    <w:p w14:paraId="03C75495" w14:textId="292FAE32" w:rsidR="00F607B5" w:rsidRDefault="005A6CC9" w:rsidP="001922FC">
      <w:pPr>
        <w:spacing w:line="240" w:lineRule="auto"/>
        <w:jc w:val="both"/>
      </w:pPr>
      <w:r>
        <w:t>T</w:t>
      </w:r>
      <w:r w:rsidR="00691D4B">
        <w:t xml:space="preserve">his is a unique opportunity to be part of the </w:t>
      </w:r>
      <w:r w:rsidR="00B15460">
        <w:t>c</w:t>
      </w:r>
      <w:r w:rsidR="00691D4B">
        <w:t>ountry's first attempt to create a home-grown legal community.</w:t>
      </w:r>
      <w:r w:rsidR="00F607B5">
        <w:t xml:space="preserve"> </w:t>
      </w:r>
    </w:p>
    <w:p w14:paraId="42D0EA9A" w14:textId="6CA8988F" w:rsidR="00CD7837" w:rsidRDefault="00137C24" w:rsidP="00CD7837">
      <w:pPr>
        <w:ind w:right="567"/>
        <w:jc w:val="both"/>
      </w:pPr>
      <w:r>
        <w:t xml:space="preserve">A former </w:t>
      </w:r>
      <w:r w:rsidR="000903F9">
        <w:t xml:space="preserve">University of Bristol </w:t>
      </w:r>
      <w:r w:rsidR="00CD7837" w:rsidRPr="00CD7837">
        <w:t xml:space="preserve">Law Student </w:t>
      </w:r>
      <w:r w:rsidR="00792B71">
        <w:t>who took on this role at</w:t>
      </w:r>
      <w:r w:rsidR="004120F4">
        <w:t xml:space="preserve"> University of Gambia </w:t>
      </w:r>
      <w:r w:rsidR="00CD7837" w:rsidRPr="00CD7837">
        <w:t>comments:</w:t>
      </w:r>
      <w:bookmarkStart w:id="0" w:name="_GoBack"/>
      <w:bookmarkEnd w:id="0"/>
    </w:p>
    <w:p w14:paraId="1217AC71" w14:textId="0360EF58" w:rsidR="003127A2" w:rsidRPr="00762313" w:rsidRDefault="003127A2" w:rsidP="003127A2">
      <w:pPr>
        <w:spacing w:line="240" w:lineRule="auto"/>
        <w:jc w:val="both"/>
        <w:rPr>
          <w:i/>
        </w:rPr>
      </w:pPr>
      <w:r>
        <w:rPr>
          <w:i/>
        </w:rPr>
        <w:t>‘</w:t>
      </w:r>
      <w:r w:rsidRPr="00762313">
        <w:rPr>
          <w:i/>
        </w:rPr>
        <w:t xml:space="preserve">Teaching at the UTG has provided me with a huge amount of responsibility and experience in a short amount of time. As a lecturer, I have directed units on Tort law, Jurisprudence and Public International law. This has involved planning a syllabus and delivering lectures, as well as giving and marking assessments. Although often working in a challenging environment, in different cultural circumstances and with lack of resources, teaching in The Gambia is very rewarding. Additionally, beyond teaching there is opportunity to get involved with organising other activities at the </w:t>
      </w:r>
      <w:r>
        <w:rPr>
          <w:i/>
        </w:rPr>
        <w:t xml:space="preserve">UTG </w:t>
      </w:r>
      <w:r w:rsidRPr="00762313">
        <w:rPr>
          <w:i/>
        </w:rPr>
        <w:t>Faculty of Law, for example, the Law Clinic, mooting, or the Law Review.</w:t>
      </w:r>
    </w:p>
    <w:p w14:paraId="5BEDA4F3" w14:textId="444913DC" w:rsidR="003127A2" w:rsidRDefault="003127A2" w:rsidP="003127A2">
      <w:pPr>
        <w:spacing w:line="240" w:lineRule="auto"/>
        <w:jc w:val="both"/>
        <w:rPr>
          <w:i/>
        </w:rPr>
      </w:pPr>
      <w:r w:rsidRPr="00762313">
        <w:rPr>
          <w:i/>
        </w:rPr>
        <w:t>Living in The Gambia is also very interesting, experiencing an entirely different culture and people in which you can a</w:t>
      </w:r>
      <w:r w:rsidR="00B15460">
        <w:rPr>
          <w:i/>
        </w:rPr>
        <w:t>lmost entirely immerse yourself</w:t>
      </w:r>
      <w:r>
        <w:rPr>
          <w:i/>
        </w:rPr>
        <w:t>’</w:t>
      </w:r>
      <w:r w:rsidRPr="00762313">
        <w:rPr>
          <w:i/>
        </w:rPr>
        <w:t xml:space="preserve">. </w:t>
      </w:r>
    </w:p>
    <w:p w14:paraId="7427E51A" w14:textId="062F358E" w:rsidR="00691D4B" w:rsidRPr="00B876FF" w:rsidRDefault="00691D4B" w:rsidP="003127A2">
      <w:pPr>
        <w:spacing w:line="240" w:lineRule="auto"/>
        <w:jc w:val="both"/>
        <w:rPr>
          <w:b/>
        </w:rPr>
      </w:pPr>
      <w:r>
        <w:lastRenderedPageBreak/>
        <w:t xml:space="preserve">If you would like to be considered for this opportunity then please send a letter addressing the </w:t>
      </w:r>
      <w:r w:rsidR="002037BA">
        <w:t xml:space="preserve">six </w:t>
      </w:r>
      <w:r>
        <w:t>questions</w:t>
      </w:r>
      <w:r w:rsidR="002037BA">
        <w:t xml:space="preserve"> set out</w:t>
      </w:r>
      <w:r>
        <w:t xml:space="preserve"> </w:t>
      </w:r>
      <w:r w:rsidR="001922FC">
        <w:t xml:space="preserve">below </w:t>
      </w:r>
      <w:r>
        <w:t xml:space="preserve">together with a copy of your CV to </w:t>
      </w:r>
      <w:hyperlink r:id="rId9" w:history="1">
        <w:r w:rsidR="00DE722F">
          <w:rPr>
            <w:rStyle w:val="Hyperlink"/>
          </w:rPr>
          <w:t>suzanne.mills</w:t>
        </w:r>
        <w:r w:rsidR="00DE722F" w:rsidRPr="000334C7">
          <w:rPr>
            <w:rStyle w:val="Hyperlink"/>
          </w:rPr>
          <w:t>@bristol.ac.uk</w:t>
        </w:r>
      </w:hyperlink>
      <w:r w:rsidR="00774D0A">
        <w:t xml:space="preserve"> by</w:t>
      </w:r>
      <w:r w:rsidR="00054241">
        <w:rPr>
          <w:b/>
        </w:rPr>
        <w:t xml:space="preserve"> Thursd</w:t>
      </w:r>
      <w:r w:rsidR="005A6CC9">
        <w:rPr>
          <w:b/>
        </w:rPr>
        <w:t>a</w:t>
      </w:r>
      <w:r w:rsidR="00054241">
        <w:rPr>
          <w:b/>
        </w:rPr>
        <w:t>y 31</w:t>
      </w:r>
      <w:r w:rsidR="0030488D">
        <w:rPr>
          <w:b/>
        </w:rPr>
        <w:t xml:space="preserve"> May 2017</w:t>
      </w:r>
      <w:r w:rsidRPr="00032E20">
        <w:rPr>
          <w:b/>
        </w:rPr>
        <w:t>.</w:t>
      </w:r>
      <w:r w:rsidR="00032E20" w:rsidRPr="00032E20">
        <w:t xml:space="preserve"> Interviews for shortlisted candidates will take place </w:t>
      </w:r>
      <w:r w:rsidR="009A773F" w:rsidRPr="0030488D">
        <w:rPr>
          <w:b/>
        </w:rPr>
        <w:t xml:space="preserve">W/C </w:t>
      </w:r>
      <w:r w:rsidR="00054241">
        <w:rPr>
          <w:b/>
        </w:rPr>
        <w:t xml:space="preserve">11 </w:t>
      </w:r>
      <w:r w:rsidR="000F4899">
        <w:rPr>
          <w:b/>
        </w:rPr>
        <w:t>June</w:t>
      </w:r>
      <w:r w:rsidR="00032E20" w:rsidRPr="0030488D">
        <w:rPr>
          <w:b/>
        </w:rPr>
        <w:t xml:space="preserve"> 201</w:t>
      </w:r>
      <w:r w:rsidR="00054241">
        <w:rPr>
          <w:b/>
        </w:rPr>
        <w:t>8</w:t>
      </w:r>
      <w:r w:rsidR="00032E20" w:rsidRPr="0030488D">
        <w:rPr>
          <w:b/>
        </w:rPr>
        <w:t>.</w:t>
      </w:r>
    </w:p>
    <w:p w14:paraId="4849D4FD" w14:textId="77777777" w:rsidR="0030488D" w:rsidRDefault="00691D4B" w:rsidP="001922FC">
      <w:pPr>
        <w:spacing w:line="240" w:lineRule="auto"/>
        <w:jc w:val="both"/>
      </w:pPr>
      <w:r>
        <w:t xml:space="preserve">Thank you. </w:t>
      </w:r>
    </w:p>
    <w:p w14:paraId="672E9493" w14:textId="537CD310" w:rsidR="00DE722F" w:rsidRDefault="00095B6B" w:rsidP="0030488D">
      <w:pPr>
        <w:spacing w:line="240" w:lineRule="auto"/>
        <w:jc w:val="both"/>
        <w:rPr>
          <w:b/>
        </w:rPr>
      </w:pPr>
      <w:r>
        <w:t>Rachel Murray</w:t>
      </w:r>
      <w:r w:rsidR="00032E20">
        <w:t xml:space="preserve"> (HRIC Director)</w:t>
      </w:r>
      <w:r>
        <w:t xml:space="preserve"> and Debra Long</w:t>
      </w:r>
      <w:r w:rsidR="00032E20">
        <w:t xml:space="preserve"> (HRIC Research Associate)</w:t>
      </w:r>
      <w:r w:rsidR="00DE722F">
        <w:rPr>
          <w:b/>
        </w:rPr>
        <w:br w:type="page"/>
      </w:r>
    </w:p>
    <w:p w14:paraId="0106A672" w14:textId="77777777" w:rsidR="001922FC" w:rsidRDefault="001922FC" w:rsidP="001922FC">
      <w:pPr>
        <w:spacing w:line="240" w:lineRule="auto"/>
        <w:jc w:val="center"/>
        <w:rPr>
          <w:b/>
        </w:rPr>
      </w:pPr>
    </w:p>
    <w:p w14:paraId="772C0B1F" w14:textId="77777777" w:rsidR="001922FC" w:rsidRPr="00A655C1" w:rsidRDefault="001922FC" w:rsidP="001922FC">
      <w:pPr>
        <w:spacing w:line="240" w:lineRule="auto"/>
        <w:jc w:val="center"/>
        <w:rPr>
          <w:b/>
        </w:rPr>
      </w:pPr>
      <w:r w:rsidRPr="00A655C1">
        <w:rPr>
          <w:b/>
        </w:rPr>
        <w:t>QUESTIONS FOR THE UNIVERSITY OF GAMBIA OPPORTUNITY</w:t>
      </w:r>
    </w:p>
    <w:p w14:paraId="6FB3AECD" w14:textId="77777777" w:rsidR="001922FC" w:rsidRDefault="001922FC" w:rsidP="001922FC">
      <w:pPr>
        <w:pStyle w:val="ListParagraph"/>
        <w:numPr>
          <w:ilvl w:val="0"/>
          <w:numId w:val="1"/>
        </w:numPr>
        <w:spacing w:line="240" w:lineRule="auto"/>
      </w:pPr>
      <w:r>
        <w:t>Why do you want this position?</w:t>
      </w:r>
    </w:p>
    <w:p w14:paraId="5B45F4AB" w14:textId="77777777" w:rsidR="001922FC" w:rsidRDefault="001922FC" w:rsidP="001922FC">
      <w:pPr>
        <w:pStyle w:val="ListParagraph"/>
        <w:spacing w:line="240" w:lineRule="auto"/>
      </w:pPr>
    </w:p>
    <w:p w14:paraId="25C82A40" w14:textId="77777777" w:rsidR="001922FC" w:rsidRDefault="001922FC" w:rsidP="001922FC">
      <w:pPr>
        <w:pStyle w:val="ListParagraph"/>
        <w:numPr>
          <w:ilvl w:val="0"/>
          <w:numId w:val="1"/>
        </w:numPr>
        <w:spacing w:line="240" w:lineRule="auto"/>
      </w:pPr>
      <w:r>
        <w:t>What are the possible challenges you could face if you were to teach at the University of Gambia? How would you overcome these?</w:t>
      </w:r>
    </w:p>
    <w:p w14:paraId="0B09A2D5" w14:textId="77777777" w:rsidR="001922FC" w:rsidRDefault="001922FC" w:rsidP="001922FC">
      <w:pPr>
        <w:pStyle w:val="ListParagraph"/>
        <w:spacing w:line="240" w:lineRule="auto"/>
      </w:pPr>
    </w:p>
    <w:p w14:paraId="0BB88718" w14:textId="77777777" w:rsidR="001922FC" w:rsidRDefault="001922FC" w:rsidP="001922FC">
      <w:pPr>
        <w:pStyle w:val="ListParagraph"/>
        <w:numPr>
          <w:ilvl w:val="0"/>
          <w:numId w:val="1"/>
        </w:numPr>
        <w:spacing w:line="240" w:lineRule="auto"/>
      </w:pPr>
      <w:r>
        <w:t>What do you think makes a good lecturer and why?</w:t>
      </w:r>
    </w:p>
    <w:p w14:paraId="412362A9" w14:textId="77777777" w:rsidR="001922FC" w:rsidRDefault="001922FC" w:rsidP="001922FC">
      <w:pPr>
        <w:pStyle w:val="ListParagraph"/>
        <w:spacing w:line="240" w:lineRule="auto"/>
      </w:pPr>
    </w:p>
    <w:p w14:paraId="058CB70E" w14:textId="67131CDC" w:rsidR="001922FC" w:rsidRDefault="001922FC" w:rsidP="001922FC">
      <w:pPr>
        <w:pStyle w:val="ListParagraph"/>
        <w:numPr>
          <w:ilvl w:val="0"/>
          <w:numId w:val="1"/>
        </w:numPr>
        <w:spacing w:line="240" w:lineRule="auto"/>
      </w:pPr>
      <w:r>
        <w:t>How would you approach developing the curriculum and setting exams for the Law Faculty? What issues would you need to consider?</w:t>
      </w:r>
    </w:p>
    <w:p w14:paraId="39CC021C" w14:textId="77777777" w:rsidR="00054241" w:rsidRDefault="00054241" w:rsidP="00154163">
      <w:pPr>
        <w:pStyle w:val="ListParagraph"/>
      </w:pPr>
    </w:p>
    <w:p w14:paraId="63471A62" w14:textId="1059017C" w:rsidR="00054241" w:rsidRDefault="00054241" w:rsidP="001922FC">
      <w:pPr>
        <w:pStyle w:val="ListParagraph"/>
        <w:numPr>
          <w:ilvl w:val="0"/>
          <w:numId w:val="1"/>
        </w:numPr>
        <w:spacing w:line="240" w:lineRule="auto"/>
      </w:pPr>
      <w:r>
        <w:t>Tell us about your experience of working with the UOB Law Clinic/Human Rights Law clinic.</w:t>
      </w:r>
    </w:p>
    <w:p w14:paraId="02573668" w14:textId="77777777" w:rsidR="001922FC" w:rsidRDefault="001922FC" w:rsidP="001922FC">
      <w:pPr>
        <w:pStyle w:val="ListParagraph"/>
        <w:spacing w:line="240" w:lineRule="auto"/>
      </w:pPr>
    </w:p>
    <w:p w14:paraId="66CEEE99" w14:textId="77777777" w:rsidR="001922FC" w:rsidRDefault="001922FC" w:rsidP="001922FC">
      <w:pPr>
        <w:pStyle w:val="ListParagraph"/>
        <w:numPr>
          <w:ilvl w:val="0"/>
          <w:numId w:val="1"/>
        </w:numPr>
        <w:spacing w:line="240" w:lineRule="auto"/>
      </w:pPr>
      <w:r>
        <w:t>Have you had any experience of either travelling or working abroad? If so are there any aspects of this you could apply to this position?</w:t>
      </w:r>
    </w:p>
    <w:p w14:paraId="2BA453FA" w14:textId="77777777" w:rsidR="001922FC" w:rsidRDefault="001922FC" w:rsidP="001922FC">
      <w:pPr>
        <w:pStyle w:val="ListParagraph"/>
        <w:spacing w:line="240" w:lineRule="auto"/>
      </w:pPr>
    </w:p>
    <w:p w14:paraId="5A3679FB" w14:textId="77777777" w:rsidR="001922FC" w:rsidRDefault="001922FC" w:rsidP="001922FC">
      <w:pPr>
        <w:pStyle w:val="ListParagraph"/>
        <w:numPr>
          <w:ilvl w:val="0"/>
          <w:numId w:val="1"/>
        </w:numPr>
        <w:spacing w:line="240" w:lineRule="auto"/>
      </w:pPr>
      <w:r>
        <w:t>What would you like to do after this experience?</w:t>
      </w:r>
    </w:p>
    <w:p w14:paraId="76F27C0E" w14:textId="77777777" w:rsidR="001922FC" w:rsidRPr="00691D4B" w:rsidRDefault="001922FC" w:rsidP="001922FC">
      <w:pPr>
        <w:spacing w:line="240" w:lineRule="auto"/>
        <w:jc w:val="both"/>
      </w:pPr>
    </w:p>
    <w:sectPr w:rsidR="001922FC" w:rsidRPr="00691D4B" w:rsidSect="00810A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B4331" w14:textId="77777777" w:rsidR="00182F33" w:rsidRDefault="00182F33" w:rsidP="00182F33">
      <w:pPr>
        <w:spacing w:after="0" w:line="240" w:lineRule="auto"/>
      </w:pPr>
      <w:r>
        <w:separator/>
      </w:r>
    </w:p>
  </w:endnote>
  <w:endnote w:type="continuationSeparator" w:id="0">
    <w:p w14:paraId="5204F6F8" w14:textId="77777777" w:rsidR="00182F33" w:rsidRDefault="00182F33" w:rsidP="0018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A731" w14:textId="77777777" w:rsidR="00182F33" w:rsidRDefault="00182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8F4" w14:textId="77777777" w:rsidR="00182F33" w:rsidRDefault="00182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4C6C" w14:textId="77777777" w:rsidR="00182F33" w:rsidRDefault="0018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93E66" w14:textId="77777777" w:rsidR="00182F33" w:rsidRDefault="00182F33" w:rsidP="00182F33">
      <w:pPr>
        <w:spacing w:after="0" w:line="240" w:lineRule="auto"/>
      </w:pPr>
      <w:r>
        <w:separator/>
      </w:r>
    </w:p>
  </w:footnote>
  <w:footnote w:type="continuationSeparator" w:id="0">
    <w:p w14:paraId="58E99558" w14:textId="77777777" w:rsidR="00182F33" w:rsidRDefault="00182F33" w:rsidP="0018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5EFC" w14:textId="77777777" w:rsidR="00182F33" w:rsidRDefault="00182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1E15" w14:textId="2B34000A" w:rsidR="00182F33" w:rsidRDefault="00182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7C8E" w14:textId="77777777" w:rsidR="00182F33" w:rsidRDefault="00182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14570"/>
    <w:multiLevelType w:val="hybridMultilevel"/>
    <w:tmpl w:val="492A3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4B"/>
    <w:rsid w:val="000047EF"/>
    <w:rsid w:val="00032E20"/>
    <w:rsid w:val="00054241"/>
    <w:rsid w:val="0006568E"/>
    <w:rsid w:val="000903F9"/>
    <w:rsid w:val="00095B6B"/>
    <w:rsid w:val="000F4899"/>
    <w:rsid w:val="00137C24"/>
    <w:rsid w:val="00154163"/>
    <w:rsid w:val="00182F33"/>
    <w:rsid w:val="00191C3B"/>
    <w:rsid w:val="001922FC"/>
    <w:rsid w:val="001A6A0B"/>
    <w:rsid w:val="001B7E9A"/>
    <w:rsid w:val="002037BA"/>
    <w:rsid w:val="00215E56"/>
    <w:rsid w:val="00235BCD"/>
    <w:rsid w:val="0030488D"/>
    <w:rsid w:val="00306A2C"/>
    <w:rsid w:val="003127A2"/>
    <w:rsid w:val="004110BE"/>
    <w:rsid w:val="004120F4"/>
    <w:rsid w:val="00427DF2"/>
    <w:rsid w:val="00453CE7"/>
    <w:rsid w:val="004717E2"/>
    <w:rsid w:val="00472B1D"/>
    <w:rsid w:val="004B4CDD"/>
    <w:rsid w:val="004D459B"/>
    <w:rsid w:val="004E5149"/>
    <w:rsid w:val="005A6CC9"/>
    <w:rsid w:val="0063214C"/>
    <w:rsid w:val="00691D4B"/>
    <w:rsid w:val="00694DA5"/>
    <w:rsid w:val="006D5ACC"/>
    <w:rsid w:val="00704CD2"/>
    <w:rsid w:val="007460F3"/>
    <w:rsid w:val="00774D0A"/>
    <w:rsid w:val="00792B71"/>
    <w:rsid w:val="008011D3"/>
    <w:rsid w:val="00810AF4"/>
    <w:rsid w:val="00816E61"/>
    <w:rsid w:val="008C7115"/>
    <w:rsid w:val="008F1118"/>
    <w:rsid w:val="00953348"/>
    <w:rsid w:val="009A773F"/>
    <w:rsid w:val="009C52FC"/>
    <w:rsid w:val="00A15A5F"/>
    <w:rsid w:val="00B15460"/>
    <w:rsid w:val="00B736CE"/>
    <w:rsid w:val="00B876FF"/>
    <w:rsid w:val="00BD4A52"/>
    <w:rsid w:val="00BF212B"/>
    <w:rsid w:val="00C25DC9"/>
    <w:rsid w:val="00C854FD"/>
    <w:rsid w:val="00C87ECF"/>
    <w:rsid w:val="00CD31BB"/>
    <w:rsid w:val="00CD7837"/>
    <w:rsid w:val="00D36F31"/>
    <w:rsid w:val="00D65FBE"/>
    <w:rsid w:val="00D851D0"/>
    <w:rsid w:val="00DA3208"/>
    <w:rsid w:val="00DB4C91"/>
    <w:rsid w:val="00DC48EA"/>
    <w:rsid w:val="00DD7F5E"/>
    <w:rsid w:val="00DE722F"/>
    <w:rsid w:val="00ED622C"/>
    <w:rsid w:val="00F41B91"/>
    <w:rsid w:val="00F607B5"/>
    <w:rsid w:val="00FA327E"/>
    <w:rsid w:val="00FC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F9D9670"/>
  <w15:docId w15:val="{4F7B5160-84C5-47F8-B5FB-863A3195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E9A"/>
  </w:style>
  <w:style w:type="paragraph" w:styleId="Heading1">
    <w:name w:val="heading 1"/>
    <w:basedOn w:val="Normal"/>
    <w:next w:val="Normal"/>
    <w:link w:val="Heading1Char"/>
    <w:uiPriority w:val="9"/>
    <w:qFormat/>
    <w:rsid w:val="0006568E"/>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568E"/>
    <w:pPr>
      <w:keepNext/>
      <w:keepLines/>
      <w:spacing w:before="20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68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6568E"/>
    <w:rPr>
      <w:rFonts w:ascii="Arial" w:eastAsiaTheme="majorEastAsia" w:hAnsi="Arial" w:cstheme="majorBidi"/>
      <w:b/>
      <w:bCs/>
      <w:color w:val="4F81BD" w:themeColor="accent1"/>
      <w:sz w:val="24"/>
      <w:szCs w:val="26"/>
    </w:rPr>
  </w:style>
  <w:style w:type="paragraph" w:styleId="Title">
    <w:name w:val="Title"/>
    <w:basedOn w:val="Normal"/>
    <w:next w:val="Normal"/>
    <w:link w:val="TitleChar"/>
    <w:uiPriority w:val="10"/>
    <w:qFormat/>
    <w:rsid w:val="0006568E"/>
    <w:pPr>
      <w:pBdr>
        <w:bottom w:val="single" w:sz="8" w:space="4" w:color="4F81BD" w:themeColor="accent1"/>
      </w:pBdr>
      <w:spacing w:after="300"/>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6568E"/>
    <w:rPr>
      <w:rFonts w:ascii="Arial" w:eastAsiaTheme="majorEastAsia" w:hAnsi="Arial" w:cstheme="majorBidi"/>
      <w:color w:val="17365D" w:themeColor="text2" w:themeShade="BF"/>
      <w:spacing w:val="5"/>
      <w:kern w:val="28"/>
      <w:sz w:val="28"/>
      <w:szCs w:val="52"/>
    </w:rPr>
  </w:style>
  <w:style w:type="character" w:styleId="FootnoteReference">
    <w:name w:val="footnote reference"/>
    <w:aliases w:val="Footnotes refss,Footnote number,Footnote"/>
    <w:semiHidden/>
    <w:rsid w:val="008C7115"/>
    <w:rPr>
      <w:dstrike w:val="0"/>
      <w:vertAlign w:val="superscript"/>
      <w:lang w:val="en-US"/>
    </w:rPr>
  </w:style>
  <w:style w:type="character" w:styleId="Hyperlink">
    <w:name w:val="Hyperlink"/>
    <w:basedOn w:val="DefaultParagraphFont"/>
    <w:uiPriority w:val="99"/>
    <w:unhideWhenUsed/>
    <w:rsid w:val="00774D0A"/>
    <w:rPr>
      <w:color w:val="0000FF" w:themeColor="hyperlink"/>
      <w:u w:val="single"/>
    </w:rPr>
  </w:style>
  <w:style w:type="paragraph" w:styleId="ListParagraph">
    <w:name w:val="List Paragraph"/>
    <w:basedOn w:val="Normal"/>
    <w:uiPriority w:val="34"/>
    <w:qFormat/>
    <w:rsid w:val="001922FC"/>
    <w:pPr>
      <w:ind w:left="720"/>
      <w:contextualSpacing/>
    </w:pPr>
  </w:style>
  <w:style w:type="character" w:styleId="CommentReference">
    <w:name w:val="annotation reference"/>
    <w:basedOn w:val="DefaultParagraphFont"/>
    <w:uiPriority w:val="99"/>
    <w:semiHidden/>
    <w:unhideWhenUsed/>
    <w:rsid w:val="00DE722F"/>
    <w:rPr>
      <w:sz w:val="16"/>
      <w:szCs w:val="16"/>
    </w:rPr>
  </w:style>
  <w:style w:type="paragraph" w:styleId="CommentText">
    <w:name w:val="annotation text"/>
    <w:basedOn w:val="Normal"/>
    <w:link w:val="CommentTextChar"/>
    <w:uiPriority w:val="99"/>
    <w:semiHidden/>
    <w:unhideWhenUsed/>
    <w:rsid w:val="00DE722F"/>
    <w:pPr>
      <w:spacing w:line="240" w:lineRule="auto"/>
    </w:pPr>
    <w:rPr>
      <w:sz w:val="20"/>
      <w:szCs w:val="20"/>
    </w:rPr>
  </w:style>
  <w:style w:type="character" w:customStyle="1" w:styleId="CommentTextChar">
    <w:name w:val="Comment Text Char"/>
    <w:basedOn w:val="DefaultParagraphFont"/>
    <w:link w:val="CommentText"/>
    <w:uiPriority w:val="99"/>
    <w:semiHidden/>
    <w:rsid w:val="00DE722F"/>
    <w:rPr>
      <w:sz w:val="20"/>
      <w:szCs w:val="20"/>
    </w:rPr>
  </w:style>
  <w:style w:type="paragraph" w:styleId="CommentSubject">
    <w:name w:val="annotation subject"/>
    <w:basedOn w:val="CommentText"/>
    <w:next w:val="CommentText"/>
    <w:link w:val="CommentSubjectChar"/>
    <w:uiPriority w:val="99"/>
    <w:semiHidden/>
    <w:unhideWhenUsed/>
    <w:rsid w:val="00DE722F"/>
    <w:rPr>
      <w:b/>
      <w:bCs/>
    </w:rPr>
  </w:style>
  <w:style w:type="character" w:customStyle="1" w:styleId="CommentSubjectChar">
    <w:name w:val="Comment Subject Char"/>
    <w:basedOn w:val="CommentTextChar"/>
    <w:link w:val="CommentSubject"/>
    <w:uiPriority w:val="99"/>
    <w:semiHidden/>
    <w:rsid w:val="00DE722F"/>
    <w:rPr>
      <w:b/>
      <w:bCs/>
      <w:sz w:val="20"/>
      <w:szCs w:val="20"/>
    </w:rPr>
  </w:style>
  <w:style w:type="paragraph" w:styleId="BalloonText">
    <w:name w:val="Balloon Text"/>
    <w:basedOn w:val="Normal"/>
    <w:link w:val="BalloonTextChar"/>
    <w:uiPriority w:val="99"/>
    <w:semiHidden/>
    <w:unhideWhenUsed/>
    <w:rsid w:val="00DE7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22F"/>
    <w:rPr>
      <w:rFonts w:ascii="Segoe UI" w:hAnsi="Segoe UI" w:cs="Segoe UI"/>
      <w:sz w:val="18"/>
      <w:szCs w:val="18"/>
    </w:rPr>
  </w:style>
  <w:style w:type="paragraph" w:styleId="Header">
    <w:name w:val="header"/>
    <w:basedOn w:val="Normal"/>
    <w:link w:val="HeaderChar"/>
    <w:uiPriority w:val="99"/>
    <w:unhideWhenUsed/>
    <w:rsid w:val="00182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F33"/>
  </w:style>
  <w:style w:type="paragraph" w:styleId="Footer">
    <w:name w:val="footer"/>
    <w:basedOn w:val="Normal"/>
    <w:link w:val="FooterChar"/>
    <w:uiPriority w:val="99"/>
    <w:unhideWhenUsed/>
    <w:rsid w:val="00182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18986">
      <w:bodyDiv w:val="1"/>
      <w:marLeft w:val="0"/>
      <w:marRight w:val="0"/>
      <w:marTop w:val="0"/>
      <w:marBottom w:val="0"/>
      <w:divBdr>
        <w:top w:val="none" w:sz="0" w:space="0" w:color="auto"/>
        <w:left w:val="none" w:sz="0" w:space="0" w:color="auto"/>
        <w:bottom w:val="none" w:sz="0" w:space="0" w:color="auto"/>
        <w:right w:val="none" w:sz="0" w:space="0" w:color="auto"/>
      </w:divBdr>
      <w:divsChild>
        <w:div w:id="1743522387">
          <w:marLeft w:val="0"/>
          <w:marRight w:val="0"/>
          <w:marTop w:val="0"/>
          <w:marBottom w:val="0"/>
          <w:divBdr>
            <w:top w:val="none" w:sz="0" w:space="0" w:color="auto"/>
            <w:left w:val="none" w:sz="0" w:space="0" w:color="auto"/>
            <w:bottom w:val="none" w:sz="0" w:space="0" w:color="auto"/>
            <w:right w:val="none" w:sz="0" w:space="0" w:color="auto"/>
          </w:divBdr>
          <w:divsChild>
            <w:div w:id="928463682">
              <w:marLeft w:val="0"/>
              <w:marRight w:val="0"/>
              <w:marTop w:val="0"/>
              <w:marBottom w:val="0"/>
              <w:divBdr>
                <w:top w:val="none" w:sz="0" w:space="0" w:color="auto"/>
                <w:left w:val="none" w:sz="0" w:space="0" w:color="auto"/>
                <w:bottom w:val="none" w:sz="0" w:space="0" w:color="auto"/>
                <w:right w:val="none" w:sz="0" w:space="0" w:color="auto"/>
              </w:divBdr>
              <w:divsChild>
                <w:div w:id="521894775">
                  <w:marLeft w:val="0"/>
                  <w:marRight w:val="0"/>
                  <w:marTop w:val="0"/>
                  <w:marBottom w:val="0"/>
                  <w:divBdr>
                    <w:top w:val="none" w:sz="0" w:space="0" w:color="auto"/>
                    <w:left w:val="none" w:sz="0" w:space="0" w:color="auto"/>
                    <w:bottom w:val="none" w:sz="0" w:space="0" w:color="auto"/>
                    <w:right w:val="none" w:sz="0" w:space="0" w:color="auto"/>
                  </w:divBdr>
                  <w:divsChild>
                    <w:div w:id="1309288074">
                      <w:marLeft w:val="0"/>
                      <w:marRight w:val="0"/>
                      <w:marTop w:val="0"/>
                      <w:marBottom w:val="0"/>
                      <w:divBdr>
                        <w:top w:val="none" w:sz="0" w:space="0" w:color="auto"/>
                        <w:left w:val="none" w:sz="0" w:space="0" w:color="auto"/>
                        <w:bottom w:val="none" w:sz="0" w:space="0" w:color="auto"/>
                        <w:right w:val="none" w:sz="0" w:space="0" w:color="auto"/>
                      </w:divBdr>
                      <w:divsChild>
                        <w:div w:id="1430659003">
                          <w:marLeft w:val="0"/>
                          <w:marRight w:val="0"/>
                          <w:marTop w:val="0"/>
                          <w:marBottom w:val="0"/>
                          <w:divBdr>
                            <w:top w:val="none" w:sz="0" w:space="0" w:color="auto"/>
                            <w:left w:val="none" w:sz="0" w:space="0" w:color="auto"/>
                            <w:bottom w:val="none" w:sz="0" w:space="0" w:color="auto"/>
                            <w:right w:val="none" w:sz="0" w:space="0" w:color="auto"/>
                          </w:divBdr>
                          <w:divsChild>
                            <w:div w:id="276372237">
                              <w:marLeft w:val="0"/>
                              <w:marRight w:val="0"/>
                              <w:marTop w:val="0"/>
                              <w:marBottom w:val="0"/>
                              <w:divBdr>
                                <w:top w:val="none" w:sz="0" w:space="0" w:color="auto"/>
                                <w:left w:val="none" w:sz="0" w:space="0" w:color="auto"/>
                                <w:bottom w:val="none" w:sz="0" w:space="0" w:color="auto"/>
                                <w:right w:val="none" w:sz="0" w:space="0" w:color="auto"/>
                              </w:divBdr>
                              <w:divsChild>
                                <w:div w:id="812599441">
                                  <w:marLeft w:val="0"/>
                                  <w:marRight w:val="0"/>
                                  <w:marTop w:val="0"/>
                                  <w:marBottom w:val="0"/>
                                  <w:divBdr>
                                    <w:top w:val="none" w:sz="0" w:space="0" w:color="auto"/>
                                    <w:left w:val="none" w:sz="0" w:space="0" w:color="auto"/>
                                    <w:bottom w:val="none" w:sz="0" w:space="0" w:color="auto"/>
                                    <w:right w:val="none" w:sz="0" w:space="0" w:color="auto"/>
                                  </w:divBdr>
                                  <w:divsChild>
                                    <w:div w:id="889656883">
                                      <w:marLeft w:val="0"/>
                                      <w:marRight w:val="0"/>
                                      <w:marTop w:val="0"/>
                                      <w:marBottom w:val="0"/>
                                      <w:divBdr>
                                        <w:top w:val="none" w:sz="0" w:space="0" w:color="auto"/>
                                        <w:left w:val="none" w:sz="0" w:space="0" w:color="auto"/>
                                        <w:bottom w:val="none" w:sz="0" w:space="0" w:color="auto"/>
                                        <w:right w:val="none" w:sz="0" w:space="0" w:color="auto"/>
                                      </w:divBdr>
                                      <w:divsChild>
                                        <w:div w:id="1222670646">
                                          <w:marLeft w:val="0"/>
                                          <w:marRight w:val="0"/>
                                          <w:marTop w:val="0"/>
                                          <w:marBottom w:val="0"/>
                                          <w:divBdr>
                                            <w:top w:val="none" w:sz="0" w:space="0" w:color="auto"/>
                                            <w:left w:val="none" w:sz="0" w:space="0" w:color="auto"/>
                                            <w:bottom w:val="none" w:sz="0" w:space="0" w:color="auto"/>
                                            <w:right w:val="none" w:sz="0" w:space="0" w:color="auto"/>
                                          </w:divBdr>
                                          <w:divsChild>
                                            <w:div w:id="462888217">
                                              <w:marLeft w:val="0"/>
                                              <w:marRight w:val="0"/>
                                              <w:marTop w:val="0"/>
                                              <w:marBottom w:val="0"/>
                                              <w:divBdr>
                                                <w:top w:val="none" w:sz="0" w:space="0" w:color="auto"/>
                                                <w:left w:val="none" w:sz="0" w:space="0" w:color="auto"/>
                                                <w:bottom w:val="none" w:sz="0" w:space="0" w:color="auto"/>
                                                <w:right w:val="none" w:sz="0" w:space="0" w:color="auto"/>
                                              </w:divBdr>
                                              <w:divsChild>
                                                <w:div w:id="2110737574">
                                                  <w:marLeft w:val="0"/>
                                                  <w:marRight w:val="0"/>
                                                  <w:marTop w:val="0"/>
                                                  <w:marBottom w:val="0"/>
                                                  <w:divBdr>
                                                    <w:top w:val="single" w:sz="12" w:space="2" w:color="FFFFCC"/>
                                                    <w:left w:val="single" w:sz="12" w:space="2" w:color="FFFFCC"/>
                                                    <w:bottom w:val="single" w:sz="12" w:space="2" w:color="FFFFCC"/>
                                                    <w:right w:val="single" w:sz="12" w:space="0" w:color="FFFFCC"/>
                                                  </w:divBdr>
                                                  <w:divsChild>
                                                    <w:div w:id="1385325708">
                                                      <w:marLeft w:val="0"/>
                                                      <w:marRight w:val="0"/>
                                                      <w:marTop w:val="0"/>
                                                      <w:marBottom w:val="0"/>
                                                      <w:divBdr>
                                                        <w:top w:val="none" w:sz="0" w:space="0" w:color="auto"/>
                                                        <w:left w:val="none" w:sz="0" w:space="0" w:color="auto"/>
                                                        <w:bottom w:val="none" w:sz="0" w:space="0" w:color="auto"/>
                                                        <w:right w:val="none" w:sz="0" w:space="0" w:color="auto"/>
                                                      </w:divBdr>
                                                      <w:divsChild>
                                                        <w:div w:id="1363365896">
                                                          <w:marLeft w:val="0"/>
                                                          <w:marRight w:val="0"/>
                                                          <w:marTop w:val="0"/>
                                                          <w:marBottom w:val="0"/>
                                                          <w:divBdr>
                                                            <w:top w:val="none" w:sz="0" w:space="0" w:color="auto"/>
                                                            <w:left w:val="none" w:sz="0" w:space="0" w:color="auto"/>
                                                            <w:bottom w:val="none" w:sz="0" w:space="0" w:color="auto"/>
                                                            <w:right w:val="none" w:sz="0" w:space="0" w:color="auto"/>
                                                          </w:divBdr>
                                                          <w:divsChild>
                                                            <w:div w:id="715085408">
                                                              <w:marLeft w:val="0"/>
                                                              <w:marRight w:val="0"/>
                                                              <w:marTop w:val="0"/>
                                                              <w:marBottom w:val="0"/>
                                                              <w:divBdr>
                                                                <w:top w:val="none" w:sz="0" w:space="0" w:color="auto"/>
                                                                <w:left w:val="none" w:sz="0" w:space="0" w:color="auto"/>
                                                                <w:bottom w:val="none" w:sz="0" w:space="0" w:color="auto"/>
                                                                <w:right w:val="none" w:sz="0" w:space="0" w:color="auto"/>
                                                              </w:divBdr>
                                                              <w:divsChild>
                                                                <w:div w:id="1446072487">
                                                                  <w:marLeft w:val="0"/>
                                                                  <w:marRight w:val="0"/>
                                                                  <w:marTop w:val="0"/>
                                                                  <w:marBottom w:val="0"/>
                                                                  <w:divBdr>
                                                                    <w:top w:val="none" w:sz="0" w:space="0" w:color="auto"/>
                                                                    <w:left w:val="none" w:sz="0" w:space="0" w:color="auto"/>
                                                                    <w:bottom w:val="none" w:sz="0" w:space="0" w:color="auto"/>
                                                                    <w:right w:val="none" w:sz="0" w:space="0" w:color="auto"/>
                                                                  </w:divBdr>
                                                                  <w:divsChild>
                                                                    <w:div w:id="1072392305">
                                                                      <w:marLeft w:val="0"/>
                                                                      <w:marRight w:val="0"/>
                                                                      <w:marTop w:val="0"/>
                                                                      <w:marBottom w:val="0"/>
                                                                      <w:divBdr>
                                                                        <w:top w:val="none" w:sz="0" w:space="0" w:color="auto"/>
                                                                        <w:left w:val="none" w:sz="0" w:space="0" w:color="auto"/>
                                                                        <w:bottom w:val="none" w:sz="0" w:space="0" w:color="auto"/>
                                                                        <w:right w:val="none" w:sz="0" w:space="0" w:color="auto"/>
                                                                      </w:divBdr>
                                                                      <w:divsChild>
                                                                        <w:div w:id="1217547081">
                                                                          <w:marLeft w:val="0"/>
                                                                          <w:marRight w:val="0"/>
                                                                          <w:marTop w:val="0"/>
                                                                          <w:marBottom w:val="0"/>
                                                                          <w:divBdr>
                                                                            <w:top w:val="none" w:sz="0" w:space="0" w:color="auto"/>
                                                                            <w:left w:val="none" w:sz="0" w:space="0" w:color="auto"/>
                                                                            <w:bottom w:val="none" w:sz="0" w:space="0" w:color="auto"/>
                                                                            <w:right w:val="none" w:sz="0" w:space="0" w:color="auto"/>
                                                                          </w:divBdr>
                                                                          <w:divsChild>
                                                                            <w:div w:id="150291503">
                                                                              <w:marLeft w:val="0"/>
                                                                              <w:marRight w:val="0"/>
                                                                              <w:marTop w:val="0"/>
                                                                              <w:marBottom w:val="0"/>
                                                                              <w:divBdr>
                                                                                <w:top w:val="none" w:sz="0" w:space="0" w:color="auto"/>
                                                                                <w:left w:val="none" w:sz="0" w:space="0" w:color="auto"/>
                                                                                <w:bottom w:val="none" w:sz="0" w:space="0" w:color="auto"/>
                                                                                <w:right w:val="none" w:sz="0" w:space="0" w:color="auto"/>
                                                                              </w:divBdr>
                                                                              <w:divsChild>
                                                                                <w:div w:id="366100758">
                                                                                  <w:marLeft w:val="0"/>
                                                                                  <w:marRight w:val="0"/>
                                                                                  <w:marTop w:val="0"/>
                                                                                  <w:marBottom w:val="0"/>
                                                                                  <w:divBdr>
                                                                                    <w:top w:val="none" w:sz="0" w:space="0" w:color="auto"/>
                                                                                    <w:left w:val="none" w:sz="0" w:space="0" w:color="auto"/>
                                                                                    <w:bottom w:val="none" w:sz="0" w:space="0" w:color="auto"/>
                                                                                    <w:right w:val="none" w:sz="0" w:space="0" w:color="auto"/>
                                                                                  </w:divBdr>
                                                                                  <w:divsChild>
                                                                                    <w:div w:id="1298989480">
                                                                                      <w:marLeft w:val="0"/>
                                                                                      <w:marRight w:val="0"/>
                                                                                      <w:marTop w:val="0"/>
                                                                                      <w:marBottom w:val="0"/>
                                                                                      <w:divBdr>
                                                                                        <w:top w:val="none" w:sz="0" w:space="0" w:color="auto"/>
                                                                                        <w:left w:val="none" w:sz="0" w:space="0" w:color="auto"/>
                                                                                        <w:bottom w:val="none" w:sz="0" w:space="0" w:color="auto"/>
                                                                                        <w:right w:val="none" w:sz="0" w:space="0" w:color="auto"/>
                                                                                      </w:divBdr>
                                                                                      <w:divsChild>
                                                                                        <w:div w:id="253244518">
                                                                                          <w:marLeft w:val="0"/>
                                                                                          <w:marRight w:val="0"/>
                                                                                          <w:marTop w:val="0"/>
                                                                                          <w:marBottom w:val="0"/>
                                                                                          <w:divBdr>
                                                                                            <w:top w:val="none" w:sz="0" w:space="0" w:color="auto"/>
                                                                                            <w:left w:val="none" w:sz="0" w:space="0" w:color="auto"/>
                                                                                            <w:bottom w:val="none" w:sz="0" w:space="0" w:color="auto"/>
                                                                                            <w:right w:val="none" w:sz="0" w:space="0" w:color="auto"/>
                                                                                          </w:divBdr>
                                                                                          <w:divsChild>
                                                                                            <w:div w:id="1172455736">
                                                                                              <w:marLeft w:val="0"/>
                                                                                              <w:marRight w:val="0"/>
                                                                                              <w:marTop w:val="0"/>
                                                                                              <w:marBottom w:val="0"/>
                                                                                              <w:divBdr>
                                                                                                <w:top w:val="none" w:sz="0" w:space="0" w:color="auto"/>
                                                                                                <w:left w:val="none" w:sz="0" w:space="0" w:color="auto"/>
                                                                                                <w:bottom w:val="none" w:sz="0" w:space="0" w:color="auto"/>
                                                                                                <w:right w:val="none" w:sz="0" w:space="0" w:color="auto"/>
                                                                                              </w:divBdr>
                                                                                              <w:divsChild>
                                                                                                <w:div w:id="1630936691">
                                                                                                  <w:marLeft w:val="0"/>
                                                                                                  <w:marRight w:val="0"/>
                                                                                                  <w:marTop w:val="0"/>
                                                                                                  <w:marBottom w:val="0"/>
                                                                                                  <w:divBdr>
                                                                                                    <w:top w:val="none" w:sz="0" w:space="0" w:color="auto"/>
                                                                                                    <w:left w:val="none" w:sz="0" w:space="0" w:color="auto"/>
                                                                                                    <w:bottom w:val="none" w:sz="0" w:space="0" w:color="auto"/>
                                                                                                    <w:right w:val="none" w:sz="0" w:space="0" w:color="auto"/>
                                                                                                  </w:divBdr>
                                                                                                  <w:divsChild>
                                                                                                    <w:div w:id="1798133895">
                                                                                                      <w:marLeft w:val="0"/>
                                                                                                      <w:marRight w:val="0"/>
                                                                                                      <w:marTop w:val="0"/>
                                                                                                      <w:marBottom w:val="0"/>
                                                                                                      <w:divBdr>
                                                                                                        <w:top w:val="none" w:sz="0" w:space="0" w:color="auto"/>
                                                                                                        <w:left w:val="none" w:sz="0" w:space="0" w:color="auto"/>
                                                                                                        <w:bottom w:val="none" w:sz="0" w:space="0" w:color="auto"/>
                                                                                                        <w:right w:val="none" w:sz="0" w:space="0" w:color="auto"/>
                                                                                                      </w:divBdr>
                                                                                                      <w:divsChild>
                                                                                                        <w:div w:id="1200823511">
                                                                                                          <w:marLeft w:val="0"/>
                                                                                                          <w:marRight w:val="0"/>
                                                                                                          <w:marTop w:val="0"/>
                                                                                                          <w:marBottom w:val="0"/>
                                                                                                          <w:divBdr>
                                                                                                            <w:top w:val="none" w:sz="0" w:space="0" w:color="auto"/>
                                                                                                            <w:left w:val="none" w:sz="0" w:space="0" w:color="auto"/>
                                                                                                            <w:bottom w:val="none" w:sz="0" w:space="0" w:color="auto"/>
                                                                                                            <w:right w:val="none" w:sz="0" w:space="0" w:color="auto"/>
                                                                                                          </w:divBdr>
                                                                                                          <w:divsChild>
                                                                                                            <w:div w:id="63067614">
                                                                                                              <w:marLeft w:val="0"/>
                                                                                                              <w:marRight w:val="0"/>
                                                                                                              <w:marTop w:val="0"/>
                                                                                                              <w:marBottom w:val="0"/>
                                                                                                              <w:divBdr>
                                                                                                                <w:top w:val="none" w:sz="0" w:space="0" w:color="auto"/>
                                                                                                                <w:left w:val="none" w:sz="0" w:space="0" w:color="auto"/>
                                                                                                                <w:bottom w:val="none" w:sz="0" w:space="0" w:color="auto"/>
                                                                                                                <w:right w:val="none" w:sz="0" w:space="0" w:color="auto"/>
                                                                                                              </w:divBdr>
                                                                                                              <w:divsChild>
                                                                                                                <w:div w:id="1317343907">
                                                                                                                  <w:marLeft w:val="0"/>
                                                                                                                  <w:marRight w:val="0"/>
                                                                                                                  <w:marTop w:val="0"/>
                                                                                                                  <w:marBottom w:val="0"/>
                                                                                                                  <w:divBdr>
                                                                                                                    <w:top w:val="none" w:sz="0" w:space="0" w:color="auto"/>
                                                                                                                    <w:left w:val="none" w:sz="0" w:space="0" w:color="auto"/>
                                                                                                                    <w:bottom w:val="none" w:sz="0" w:space="0" w:color="auto"/>
                                                                                                                    <w:right w:val="none" w:sz="0" w:space="0" w:color="auto"/>
                                                                                                                  </w:divBdr>
                                                                                                                  <w:divsChild>
                                                                                                                    <w:div w:id="470901075">
                                                                                                                      <w:marLeft w:val="0"/>
                                                                                                                      <w:marRight w:val="0"/>
                                                                                                                      <w:marTop w:val="0"/>
                                                                                                                      <w:marBottom w:val="0"/>
                                                                                                                      <w:divBdr>
                                                                                                                        <w:top w:val="none" w:sz="0" w:space="0" w:color="auto"/>
                                                                                                                        <w:left w:val="none" w:sz="0" w:space="0" w:color="auto"/>
                                                                                                                        <w:bottom w:val="none" w:sz="0" w:space="0" w:color="auto"/>
                                                                                                                        <w:right w:val="none" w:sz="0" w:space="0" w:color="auto"/>
                                                                                                                      </w:divBdr>
                                                                                                                      <w:divsChild>
                                                                                                                        <w:div w:id="2059621416">
                                                                                                                          <w:marLeft w:val="0"/>
                                                                                                                          <w:marRight w:val="120"/>
                                                                                                                          <w:marTop w:val="0"/>
                                                                                                                          <w:marBottom w:val="150"/>
                                                                                                                          <w:divBdr>
                                                                                                                            <w:top w:val="single" w:sz="2" w:space="0" w:color="EFEFEF"/>
                                                                                                                            <w:left w:val="single" w:sz="6" w:space="0" w:color="EFEFEF"/>
                                                                                                                            <w:bottom w:val="single" w:sz="6" w:space="0" w:color="E2E2E2"/>
                                                                                                                            <w:right w:val="single" w:sz="6" w:space="0" w:color="EFEFEF"/>
                                                                                                                          </w:divBdr>
                                                                                                                          <w:divsChild>
                                                                                                                            <w:div w:id="766578635">
                                                                                                                              <w:marLeft w:val="0"/>
                                                                                                                              <w:marRight w:val="0"/>
                                                                                                                              <w:marTop w:val="0"/>
                                                                                                                              <w:marBottom w:val="0"/>
                                                                                                                              <w:divBdr>
                                                                                                                                <w:top w:val="none" w:sz="0" w:space="0" w:color="auto"/>
                                                                                                                                <w:left w:val="none" w:sz="0" w:space="0" w:color="auto"/>
                                                                                                                                <w:bottom w:val="none" w:sz="0" w:space="0" w:color="auto"/>
                                                                                                                                <w:right w:val="none" w:sz="0" w:space="0" w:color="auto"/>
                                                                                                                              </w:divBdr>
                                                                                                                              <w:divsChild>
                                                                                                                                <w:div w:id="1710953264">
                                                                                                                                  <w:marLeft w:val="0"/>
                                                                                                                                  <w:marRight w:val="0"/>
                                                                                                                                  <w:marTop w:val="0"/>
                                                                                                                                  <w:marBottom w:val="0"/>
                                                                                                                                  <w:divBdr>
                                                                                                                                    <w:top w:val="none" w:sz="0" w:space="0" w:color="auto"/>
                                                                                                                                    <w:left w:val="none" w:sz="0" w:space="0" w:color="auto"/>
                                                                                                                                    <w:bottom w:val="none" w:sz="0" w:space="0" w:color="auto"/>
                                                                                                                                    <w:right w:val="none" w:sz="0" w:space="0" w:color="auto"/>
                                                                                                                                  </w:divBdr>
                                                                                                                                  <w:divsChild>
                                                                                                                                    <w:div w:id="1178738009">
                                                                                                                                      <w:marLeft w:val="0"/>
                                                                                                                                      <w:marRight w:val="0"/>
                                                                                                                                      <w:marTop w:val="0"/>
                                                                                                                                      <w:marBottom w:val="0"/>
                                                                                                                                      <w:divBdr>
                                                                                                                                        <w:top w:val="none" w:sz="0" w:space="0" w:color="auto"/>
                                                                                                                                        <w:left w:val="none" w:sz="0" w:space="0" w:color="auto"/>
                                                                                                                                        <w:bottom w:val="none" w:sz="0" w:space="0" w:color="auto"/>
                                                                                                                                        <w:right w:val="none" w:sz="0" w:space="0" w:color="auto"/>
                                                                                                                                      </w:divBdr>
                                                                                                                                      <w:divsChild>
                                                                                                                                        <w:div w:id="1114712726">
                                                                                                                                          <w:marLeft w:val="0"/>
                                                                                                                                          <w:marRight w:val="0"/>
                                                                                                                                          <w:marTop w:val="0"/>
                                                                                                                                          <w:marBottom w:val="0"/>
                                                                                                                                          <w:divBdr>
                                                                                                                                            <w:top w:val="none" w:sz="0" w:space="0" w:color="auto"/>
                                                                                                                                            <w:left w:val="none" w:sz="0" w:space="0" w:color="auto"/>
                                                                                                                                            <w:bottom w:val="none" w:sz="0" w:space="0" w:color="auto"/>
                                                                                                                                            <w:right w:val="none" w:sz="0" w:space="0" w:color="auto"/>
                                                                                                                                          </w:divBdr>
                                                                                                                                          <w:divsChild>
                                                                                                                                            <w:div w:id="494416441">
                                                                                                                                              <w:marLeft w:val="0"/>
                                                                                                                                              <w:marRight w:val="0"/>
                                                                                                                                              <w:marTop w:val="0"/>
                                                                                                                                              <w:marBottom w:val="0"/>
                                                                                                                                              <w:divBdr>
                                                                                                                                                <w:top w:val="single" w:sz="2" w:space="4" w:color="AAAAAA"/>
                                                                                                                                                <w:left w:val="single" w:sz="2" w:space="0" w:color="AAAAAA"/>
                                                                                                                                                <w:bottom w:val="single" w:sz="2" w:space="4" w:color="AAAAAA"/>
                                                                                                                                                <w:right w:val="single" w:sz="2" w:space="0" w:color="AAAAAA"/>
                                                                                                                                              </w:divBdr>
                                                                                                                                              <w:divsChild>
                                                                                                                                                <w:div w:id="1015961116">
                                                                                                                                                  <w:marLeft w:val="225"/>
                                                                                                                                                  <w:marRight w:val="225"/>
                                                                                                                                                  <w:marTop w:val="75"/>
                                                                                                                                                  <w:marBottom w:val="75"/>
                                                                                                                                                  <w:divBdr>
                                                                                                                                                    <w:top w:val="none" w:sz="0" w:space="0" w:color="auto"/>
                                                                                                                                                    <w:left w:val="none" w:sz="0" w:space="0" w:color="auto"/>
                                                                                                                                                    <w:bottom w:val="none" w:sz="0" w:space="0" w:color="auto"/>
                                                                                                                                                    <w:right w:val="none" w:sz="0" w:space="0" w:color="auto"/>
                                                                                                                                                  </w:divBdr>
                                                                                                                                                  <w:divsChild>
                                                                                                                                                    <w:div w:id="1844515903">
                                                                                                                                                      <w:marLeft w:val="0"/>
                                                                                                                                                      <w:marRight w:val="0"/>
                                                                                                                                                      <w:marTop w:val="0"/>
                                                                                                                                                      <w:marBottom w:val="0"/>
                                                                                                                                                      <w:divBdr>
                                                                                                                                                        <w:top w:val="single" w:sz="6" w:space="0" w:color="auto"/>
                                                                                                                                                        <w:left w:val="single" w:sz="6" w:space="0" w:color="auto"/>
                                                                                                                                                        <w:bottom w:val="single" w:sz="6" w:space="0" w:color="auto"/>
                                                                                                                                                        <w:right w:val="single" w:sz="6" w:space="0" w:color="auto"/>
                                                                                                                                                      </w:divBdr>
                                                                                                                                                      <w:divsChild>
                                                                                                                                                        <w:div w:id="93867436">
                                                                                                                                                          <w:marLeft w:val="0"/>
                                                                                                                                                          <w:marRight w:val="0"/>
                                                                                                                                                          <w:marTop w:val="0"/>
                                                                                                                                                          <w:marBottom w:val="0"/>
                                                                                                                                                          <w:divBdr>
                                                                                                                                                            <w:top w:val="none" w:sz="0" w:space="0" w:color="auto"/>
                                                                                                                                                            <w:left w:val="none" w:sz="0" w:space="0" w:color="auto"/>
                                                                                                                                                            <w:bottom w:val="none" w:sz="0" w:space="0" w:color="auto"/>
                                                                                                                                                            <w:right w:val="none" w:sz="0" w:space="0" w:color="auto"/>
                                                                                                                                                          </w:divBdr>
                                                                                                                                                          <w:divsChild>
                                                                                                                                                            <w:div w:id="1199123149">
                                                                                                                                                              <w:marLeft w:val="0"/>
                                                                                                                                                              <w:marRight w:val="0"/>
                                                                                                                                                              <w:marTop w:val="0"/>
                                                                                                                                                              <w:marBottom w:val="0"/>
                                                                                                                                                              <w:divBdr>
                                                                                                                                                                <w:top w:val="none" w:sz="0" w:space="0" w:color="auto"/>
                                                                                                                                                                <w:left w:val="none" w:sz="0" w:space="0" w:color="auto"/>
                                                                                                                                                                <w:bottom w:val="none" w:sz="0" w:space="0" w:color="auto"/>
                                                                                                                                                                <w:right w:val="none" w:sz="0" w:space="0" w:color="auto"/>
                                                                                                                                                              </w:divBdr>
                                                                                                                                                            </w:div>
                                                                                                                                                            <w:div w:id="239800264">
                                                                                                                                                              <w:marLeft w:val="0"/>
                                                                                                                                                              <w:marRight w:val="0"/>
                                                                                                                                                              <w:marTop w:val="0"/>
                                                                                                                                                              <w:marBottom w:val="0"/>
                                                                                                                                                              <w:divBdr>
                                                                                                                                                                <w:top w:val="none" w:sz="0" w:space="0" w:color="auto"/>
                                                                                                                                                                <w:left w:val="none" w:sz="0" w:space="0" w:color="auto"/>
                                                                                                                                                                <w:bottom w:val="none" w:sz="0" w:space="0" w:color="auto"/>
                                                                                                                                                                <w:right w:val="none" w:sz="0" w:space="0" w:color="auto"/>
                                                                                                                                                              </w:divBdr>
                                                                                                                                                            </w:div>
                                                                                                                                                            <w:div w:id="1889104434">
                                                                                                                                                              <w:marLeft w:val="0"/>
                                                                                                                                                              <w:marRight w:val="0"/>
                                                                                                                                                              <w:marTop w:val="0"/>
                                                                                                                                                              <w:marBottom w:val="0"/>
                                                                                                                                                              <w:divBdr>
                                                                                                                                                                <w:top w:val="none" w:sz="0" w:space="0" w:color="auto"/>
                                                                                                                                                                <w:left w:val="none" w:sz="0" w:space="0" w:color="auto"/>
                                                                                                                                                                <w:bottom w:val="none" w:sz="0" w:space="0" w:color="auto"/>
                                                                                                                                                                <w:right w:val="none" w:sz="0" w:space="0" w:color="auto"/>
                                                                                                                                                              </w:divBdr>
                                                                                                                                                            </w:div>
                                                                                                                                                            <w:div w:id="3155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980020">
      <w:bodyDiv w:val="1"/>
      <w:marLeft w:val="0"/>
      <w:marRight w:val="0"/>
      <w:marTop w:val="0"/>
      <w:marBottom w:val="0"/>
      <w:divBdr>
        <w:top w:val="none" w:sz="0" w:space="0" w:color="auto"/>
        <w:left w:val="none" w:sz="0" w:space="0" w:color="auto"/>
        <w:bottom w:val="none" w:sz="0" w:space="0" w:color="auto"/>
        <w:right w:val="none" w:sz="0" w:space="0" w:color="auto"/>
      </w:divBdr>
      <w:divsChild>
        <w:div w:id="360278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6937">
              <w:marLeft w:val="0"/>
              <w:marRight w:val="0"/>
              <w:marTop w:val="0"/>
              <w:marBottom w:val="0"/>
              <w:divBdr>
                <w:top w:val="none" w:sz="0" w:space="0" w:color="auto"/>
                <w:left w:val="none" w:sz="0" w:space="0" w:color="auto"/>
                <w:bottom w:val="none" w:sz="0" w:space="0" w:color="auto"/>
                <w:right w:val="none" w:sz="0" w:space="0" w:color="auto"/>
              </w:divBdr>
              <w:divsChild>
                <w:div w:id="658534648">
                  <w:marLeft w:val="0"/>
                  <w:marRight w:val="0"/>
                  <w:marTop w:val="0"/>
                  <w:marBottom w:val="0"/>
                  <w:divBdr>
                    <w:top w:val="none" w:sz="0" w:space="0" w:color="auto"/>
                    <w:left w:val="none" w:sz="0" w:space="0" w:color="auto"/>
                    <w:bottom w:val="none" w:sz="0" w:space="0" w:color="auto"/>
                    <w:right w:val="none" w:sz="0" w:space="0" w:color="auto"/>
                  </w:divBdr>
                  <w:divsChild>
                    <w:div w:id="7225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1178">
      <w:bodyDiv w:val="1"/>
      <w:marLeft w:val="0"/>
      <w:marRight w:val="0"/>
      <w:marTop w:val="0"/>
      <w:marBottom w:val="0"/>
      <w:divBdr>
        <w:top w:val="none" w:sz="0" w:space="0" w:color="auto"/>
        <w:left w:val="none" w:sz="0" w:space="0" w:color="auto"/>
        <w:bottom w:val="none" w:sz="0" w:space="0" w:color="auto"/>
        <w:right w:val="none" w:sz="0" w:space="0" w:color="auto"/>
      </w:divBdr>
      <w:divsChild>
        <w:div w:id="98232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712345">
              <w:marLeft w:val="0"/>
              <w:marRight w:val="0"/>
              <w:marTop w:val="0"/>
              <w:marBottom w:val="0"/>
              <w:divBdr>
                <w:top w:val="none" w:sz="0" w:space="0" w:color="auto"/>
                <w:left w:val="none" w:sz="0" w:space="0" w:color="auto"/>
                <w:bottom w:val="none" w:sz="0" w:space="0" w:color="auto"/>
                <w:right w:val="none" w:sz="0" w:space="0" w:color="auto"/>
              </w:divBdr>
              <w:divsChild>
                <w:div w:id="922180668">
                  <w:marLeft w:val="0"/>
                  <w:marRight w:val="0"/>
                  <w:marTop w:val="0"/>
                  <w:marBottom w:val="0"/>
                  <w:divBdr>
                    <w:top w:val="none" w:sz="0" w:space="0" w:color="auto"/>
                    <w:left w:val="none" w:sz="0" w:space="0" w:color="auto"/>
                    <w:bottom w:val="none" w:sz="0" w:space="0" w:color="auto"/>
                    <w:right w:val="none" w:sz="0" w:space="0" w:color="auto"/>
                  </w:divBdr>
                  <w:divsChild>
                    <w:div w:id="18800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cilia.smith@bristol.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C079-3ADE-4D3E-8EFA-AF58BFD8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Suzanne Mills</cp:lastModifiedBy>
  <cp:revision>5</cp:revision>
  <cp:lastPrinted>2018-05-03T13:04:00Z</cp:lastPrinted>
  <dcterms:created xsi:type="dcterms:W3CDTF">2018-05-03T13:02:00Z</dcterms:created>
  <dcterms:modified xsi:type="dcterms:W3CDTF">2018-05-03T13:28:00Z</dcterms:modified>
</cp:coreProperties>
</file>